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66" w:rsidRDefault="006D0AB3" w:rsidP="002377EE">
      <w:pPr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-5080</wp:posOffset>
            </wp:positionV>
            <wp:extent cx="2773680" cy="2080895"/>
            <wp:effectExtent l="19050" t="0" r="7620" b="0"/>
            <wp:wrapSquare wrapText="bothSides"/>
            <wp:docPr id="3" name="Рисунок 2" descr="F:\д.Витебск\SAM_2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.Витебск\SAM_23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666" w:rsidRDefault="00A90666" w:rsidP="002377EE">
      <w:pPr>
        <w:jc w:val="both"/>
        <w:rPr>
          <w:sz w:val="28"/>
        </w:rPr>
      </w:pPr>
    </w:p>
    <w:p w:rsidR="006D0AB3" w:rsidRPr="006D0AB3" w:rsidRDefault="006D0AB3" w:rsidP="006D0AB3">
      <w:pPr>
        <w:jc w:val="center"/>
        <w:rPr>
          <w:b/>
          <w:sz w:val="28"/>
        </w:rPr>
      </w:pPr>
      <w:r w:rsidRPr="006D0AB3">
        <w:rPr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524510</wp:posOffset>
            </wp:positionV>
            <wp:extent cx="2945765" cy="2205990"/>
            <wp:effectExtent l="19050" t="0" r="6985" b="0"/>
            <wp:wrapSquare wrapText="bothSides"/>
            <wp:docPr id="2" name="Рисунок 1" descr="F:\д.Витебск\SAM_2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.Витебск\SAM_23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220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0AB3">
        <w:rPr>
          <w:b/>
          <w:sz w:val="28"/>
        </w:rPr>
        <w:t>О той земле, где ты родился</w:t>
      </w:r>
    </w:p>
    <w:p w:rsidR="002377EE" w:rsidRDefault="002377EE" w:rsidP="002377EE">
      <w:pPr>
        <w:jc w:val="both"/>
        <w:rPr>
          <w:sz w:val="28"/>
          <w:szCs w:val="28"/>
        </w:rPr>
      </w:pPr>
      <w:r w:rsidRPr="00986638">
        <w:rPr>
          <w:sz w:val="28"/>
        </w:rPr>
        <w:t>Сначала деревня</w:t>
      </w:r>
      <w:r w:rsidR="00F44137">
        <w:rPr>
          <w:sz w:val="28"/>
        </w:rPr>
        <w:t xml:space="preserve"> Витебск </w:t>
      </w:r>
      <w:r w:rsidRPr="00986638">
        <w:rPr>
          <w:sz w:val="28"/>
        </w:rPr>
        <w:t xml:space="preserve">состояла из одной улицы. Колхозники обнесли её забором, с двух сторон  сделали ворота, которые всегда были закрыты  и открывались тогда, когда кто-то или уезжал, приходил или уходил из  деревни. Ныне эта улица называется Старым Витебском. </w:t>
      </w:r>
      <w:r w:rsidRPr="00986638">
        <w:rPr>
          <w:sz w:val="28"/>
        </w:rPr>
        <w:tab/>
        <w:t xml:space="preserve">Ворота назывались одно верхним, а другое  нижним. </w:t>
      </w:r>
    </w:p>
    <w:p w:rsidR="00E71940" w:rsidRDefault="002377EE">
      <w:pPr>
        <w:rPr>
          <w:sz w:val="28"/>
        </w:rPr>
      </w:pPr>
      <w:r>
        <w:rPr>
          <w:sz w:val="28"/>
        </w:rPr>
        <w:t xml:space="preserve">Позже </w:t>
      </w:r>
      <w:r w:rsidR="00E71940">
        <w:rPr>
          <w:sz w:val="28"/>
        </w:rPr>
        <w:t xml:space="preserve"> деревня стала немного больше, появились новые улицы.  С недавнего времени они имеют официальные названия, но каждая улица имеет свое прозвище:  Овражная самая старая и самая отдаленная от центра часть Витебска (старый Витебск) называ</w:t>
      </w:r>
      <w:r w:rsidR="00F44137">
        <w:rPr>
          <w:sz w:val="28"/>
        </w:rPr>
        <w:t>лся</w:t>
      </w:r>
      <w:r w:rsidR="00E71940">
        <w:rPr>
          <w:sz w:val="28"/>
        </w:rPr>
        <w:t xml:space="preserve">  Аул.  Следующая улица  появилась за огородами основной улицы, поэтому её назвали </w:t>
      </w:r>
      <w:proofErr w:type="spellStart"/>
      <w:r w:rsidR="00E71940">
        <w:rPr>
          <w:sz w:val="28"/>
        </w:rPr>
        <w:t>Кардоном</w:t>
      </w:r>
      <w:proofErr w:type="spellEnd"/>
      <w:r w:rsidR="00E71940">
        <w:rPr>
          <w:sz w:val="28"/>
        </w:rPr>
        <w:t xml:space="preserve">, теперь эта улица </w:t>
      </w:r>
      <w:proofErr w:type="gramStart"/>
      <w:r w:rsidR="00E71940">
        <w:rPr>
          <w:sz w:val="28"/>
        </w:rPr>
        <w:t>стала  центральной носит</w:t>
      </w:r>
      <w:proofErr w:type="gramEnd"/>
      <w:r w:rsidR="00E71940">
        <w:rPr>
          <w:sz w:val="28"/>
        </w:rPr>
        <w:t xml:space="preserve"> название Школьная.  </w:t>
      </w:r>
    </w:p>
    <w:p w:rsidR="00E71940" w:rsidRDefault="00E71940" w:rsidP="00E71940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EE7E43">
        <w:rPr>
          <w:sz w:val="28"/>
        </w:rPr>
        <w:t xml:space="preserve"> Шли годы, образовывались новые семьи. Появилась надобность ещё в одной улице, её назвали Новой. Школа </w:t>
      </w:r>
      <w:proofErr w:type="gramStart"/>
      <w:r w:rsidRPr="00EE7E43">
        <w:rPr>
          <w:sz w:val="28"/>
        </w:rPr>
        <w:t>из</w:t>
      </w:r>
      <w:proofErr w:type="gramEnd"/>
      <w:r w:rsidRPr="00EE7E43">
        <w:rPr>
          <w:sz w:val="28"/>
        </w:rPr>
        <w:t xml:space="preserve"> трехлетней стала восьмилетней. Приехали молодые учителя. Для них строили новые дома, позже эта улица стала называться Учительская. Здесь же построили большое здание, где </w:t>
      </w:r>
      <w:proofErr w:type="gramStart"/>
      <w:r w:rsidRPr="00EE7E43">
        <w:rPr>
          <w:sz w:val="28"/>
        </w:rPr>
        <w:t>разместили контору</w:t>
      </w:r>
      <w:proofErr w:type="gramEnd"/>
      <w:r w:rsidRPr="00EE7E43">
        <w:rPr>
          <w:sz w:val="28"/>
        </w:rPr>
        <w:t>, детский сад, столовую, фельдшерско-акушерский пункт. Теперь эта улица называется Лесная</w:t>
      </w:r>
      <w:r w:rsidR="002377EE">
        <w:rPr>
          <w:sz w:val="28"/>
        </w:rPr>
        <w:t>.</w:t>
      </w:r>
    </w:p>
    <w:p w:rsidR="00BA4F22" w:rsidRDefault="00BA4F22" w:rsidP="00E71940">
      <w:pPr>
        <w:jc w:val="both"/>
        <w:rPr>
          <w:sz w:val="28"/>
        </w:rPr>
      </w:pPr>
    </w:p>
    <w:p w:rsidR="00BA4F22" w:rsidRDefault="00BA4F22" w:rsidP="00BA4F22">
      <w:pPr>
        <w:jc w:val="right"/>
        <w:rPr>
          <w:sz w:val="28"/>
        </w:rPr>
      </w:pPr>
      <w:r>
        <w:rPr>
          <w:sz w:val="28"/>
        </w:rPr>
        <w:t>Дарья Мартусова</w:t>
      </w:r>
    </w:p>
    <w:p w:rsidR="006D0AB3" w:rsidRDefault="006D0AB3" w:rsidP="00E71940">
      <w:pPr>
        <w:jc w:val="both"/>
        <w:rPr>
          <w:sz w:val="28"/>
        </w:rPr>
      </w:pPr>
    </w:p>
    <w:p w:rsidR="006D0AB3" w:rsidRDefault="006D0AB3" w:rsidP="00E71940">
      <w:pPr>
        <w:jc w:val="both"/>
        <w:rPr>
          <w:sz w:val="28"/>
        </w:rPr>
      </w:pPr>
    </w:p>
    <w:p w:rsidR="006D0AB3" w:rsidRPr="00EE7E43" w:rsidRDefault="006D0AB3" w:rsidP="00E71940">
      <w:pPr>
        <w:jc w:val="both"/>
        <w:rPr>
          <w:sz w:val="28"/>
        </w:rPr>
      </w:pPr>
    </w:p>
    <w:p w:rsidR="00A163BD" w:rsidRDefault="00E71940">
      <w:r>
        <w:rPr>
          <w:sz w:val="28"/>
        </w:rPr>
        <w:lastRenderedPageBreak/>
        <w:t xml:space="preserve">   </w:t>
      </w:r>
    </w:p>
    <w:sectPr w:rsidR="00A163BD" w:rsidSect="00A1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71940"/>
    <w:rsid w:val="0003363C"/>
    <w:rsid w:val="000E04A2"/>
    <w:rsid w:val="002377EE"/>
    <w:rsid w:val="0029636C"/>
    <w:rsid w:val="004D3A3E"/>
    <w:rsid w:val="005D43E5"/>
    <w:rsid w:val="006D0AB3"/>
    <w:rsid w:val="00792983"/>
    <w:rsid w:val="007A4BC7"/>
    <w:rsid w:val="00895272"/>
    <w:rsid w:val="00980B7E"/>
    <w:rsid w:val="009B7429"/>
    <w:rsid w:val="00A163BD"/>
    <w:rsid w:val="00A90666"/>
    <w:rsid w:val="00BA4F22"/>
    <w:rsid w:val="00C664A4"/>
    <w:rsid w:val="00D54C46"/>
    <w:rsid w:val="00DF2B1D"/>
    <w:rsid w:val="00E71940"/>
    <w:rsid w:val="00F4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dcterms:created xsi:type="dcterms:W3CDTF">2018-06-04T05:13:00Z</dcterms:created>
  <dcterms:modified xsi:type="dcterms:W3CDTF">2018-06-13T07:50:00Z</dcterms:modified>
</cp:coreProperties>
</file>