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14" w:rsidRPr="0039525F" w:rsidRDefault="00480D14" w:rsidP="0039525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9525F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Население Томской губернии 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r w:rsidRPr="0039525F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по результатам первой Всеобщей переписи населения 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br/>
      </w:r>
      <w:r w:rsidRPr="0039525F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Российской империи 1897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821"/>
        <w:gridCol w:w="2206"/>
        <w:gridCol w:w="1139"/>
        <w:gridCol w:w="1121"/>
        <w:gridCol w:w="1098"/>
      </w:tblGrid>
      <w:tr w:rsidR="00480D14" w:rsidRPr="000B1396">
        <w:trPr>
          <w:tblCellSpacing w:w="0" w:type="dxa"/>
          <w:jc w:val="center"/>
        </w:trPr>
        <w:tc>
          <w:tcPr>
            <w:tcW w:w="203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губернии, уезда, города</w:t>
            </w:r>
          </w:p>
        </w:tc>
        <w:tc>
          <w:tcPr>
            <w:tcW w:w="11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верст</w:t>
            </w:r>
          </w:p>
        </w:tc>
        <w:tc>
          <w:tcPr>
            <w:tcW w:w="17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</w:tr>
      <w:tr w:rsidR="00480D14" w:rsidRPr="000B1396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39525F" w:rsidRDefault="00480D14" w:rsidP="003952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2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Обоего пола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Томская губерния – вся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744576,7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961932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965747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1927679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Томская губерния –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65262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127931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Томская губерния – округи без городов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896670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903078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1799748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Томский округ -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248036,4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139517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137618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277135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Томский округ – г. Томск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27006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25204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52210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Томский округ – г. Нарым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Томский округ – г. Колывань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5619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11711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Томский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106316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105769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212085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Барнаульский округ –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106689,4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288782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295318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584100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Барнаульский округ – г. Барнаул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10864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21073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Барнаульский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277918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563027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Бийский округ –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169256,3 (вместе со Змеиногорским)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167283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169724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337007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Бийский округ – г. Бийск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17213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Бийский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158702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161092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319794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Змеиногорский округ -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1894 г. Бийский округ был разделен на два: Бийский и Змеиногорский, причем площади этих округов еще не определены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121496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121222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242718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Змеиногорский округ – г. Змеиногорск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3537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7378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Змеиногорский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117959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117381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235340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Каинский округ –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67518,3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95151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91996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187147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Каинский округ – г. Каинск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3319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5884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Каинский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91832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181263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Кузнецкий округ –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81634,2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79732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82067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161799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Кузнецкий округ – г. Кузнецк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3117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78223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80459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158682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Мариинский округ – весь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71442,1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69971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67802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137773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Мариинский округ – г. Мариинск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</w:tr>
      <w:tr w:rsidR="00480D14" w:rsidRPr="000B1396">
        <w:trPr>
          <w:tblCellSpacing w:w="0" w:type="dxa"/>
          <w:jc w:val="center"/>
        </w:trPr>
        <w:tc>
          <w:tcPr>
            <w:tcW w:w="20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39525F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Мариинский округ без города</w:t>
            </w:r>
          </w:p>
        </w:tc>
        <w:tc>
          <w:tcPr>
            <w:tcW w:w="1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65720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63837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80D14" w:rsidRPr="001C670D" w:rsidRDefault="00480D14" w:rsidP="001C6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129557</w:t>
            </w:r>
          </w:p>
        </w:tc>
      </w:tr>
    </w:tbl>
    <w:p w:rsidR="00480D14" w:rsidRPr="001C670D" w:rsidRDefault="00480D14" w:rsidP="001C670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C670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80D14" w:rsidRPr="0039525F" w:rsidRDefault="00480D14" w:rsidP="001C67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9525F">
        <w:rPr>
          <w:rFonts w:ascii="Times New Roman" w:hAnsi="Times New Roman" w:cs="Times New Roman"/>
          <w:sz w:val="20"/>
          <w:szCs w:val="20"/>
          <w:lang w:eastAsia="ru-RU"/>
        </w:rPr>
        <w:t>Источник: Первая Всеобщая перепись населения Российской империи 1897 года. (Губернские итоги). Т.Т.1-89. СПб: 1903-1905.</w:t>
      </w:r>
    </w:p>
    <w:p w:rsidR="00480D14" w:rsidRPr="0039525F" w:rsidRDefault="00480D14" w:rsidP="001C670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9525F">
        <w:rPr>
          <w:rFonts w:ascii="Times New Roman" w:hAnsi="Times New Roman" w:cs="Times New Roman"/>
          <w:sz w:val="20"/>
          <w:szCs w:val="20"/>
          <w:lang w:eastAsia="ru-RU"/>
        </w:rPr>
        <w:t>Год издания: 1897 г.</w:t>
      </w:r>
    </w:p>
    <w:p w:rsidR="00480D14" w:rsidRPr="001C670D" w:rsidRDefault="00480D14" w:rsidP="003952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670D">
        <w:rPr>
          <w:rFonts w:ascii="Times New Roman" w:hAnsi="Times New Roman" w:cs="Times New Roman"/>
          <w:sz w:val="24"/>
          <w:szCs w:val="24"/>
        </w:rPr>
        <w:t>Источник: Библиотека сибирского краеведения</w:t>
      </w:r>
    </w:p>
    <w:sectPr w:rsidR="00480D14" w:rsidRPr="001C670D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70D"/>
    <w:rsid w:val="000B1396"/>
    <w:rsid w:val="001C670D"/>
    <w:rsid w:val="0039525F"/>
    <w:rsid w:val="00442705"/>
    <w:rsid w:val="00480D14"/>
    <w:rsid w:val="0061134E"/>
    <w:rsid w:val="00A17082"/>
    <w:rsid w:val="00B33F52"/>
    <w:rsid w:val="00C53780"/>
    <w:rsid w:val="00FE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C6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67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1C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C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273</Words>
  <Characters>1561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2016-11-03T06:48:00Z</dcterms:created>
  <dcterms:modified xsi:type="dcterms:W3CDTF">2016-11-08T16:43:00Z</dcterms:modified>
</cp:coreProperties>
</file>